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A2" w:rsidRDefault="00A201A2" w:rsidP="00A201A2">
      <w:pPr>
        <w:pStyle w:val="serp-item"/>
        <w:shd w:val="clear" w:color="auto" w:fill="FFFFFF"/>
        <w:spacing w:after="390" w:afterAutospacing="0" w:line="255" w:lineRule="atLeast"/>
        <w:ind w:left="31"/>
        <w:jc w:val="both"/>
        <w:rPr>
          <w:b/>
          <w:bCs/>
          <w:sz w:val="28"/>
          <w:szCs w:val="28"/>
        </w:rPr>
      </w:pPr>
    </w:p>
    <w:p w:rsidR="00A201A2" w:rsidRPr="00B815AD" w:rsidRDefault="00A201A2" w:rsidP="00A201A2">
      <w:pPr>
        <w:pStyle w:val="serp-item"/>
        <w:shd w:val="clear" w:color="auto" w:fill="FFFFFF"/>
        <w:spacing w:after="390" w:afterAutospacing="0" w:line="255" w:lineRule="atLeast"/>
        <w:ind w:left="31"/>
        <w:jc w:val="center"/>
        <w:rPr>
          <w:b/>
          <w:color w:val="000000"/>
          <w:sz w:val="28"/>
          <w:szCs w:val="28"/>
          <w:lang w:val="kk-KZ"/>
        </w:rPr>
      </w:pPr>
      <w:r w:rsidRPr="00B815AD">
        <w:rPr>
          <w:b/>
          <w:bCs/>
          <w:sz w:val="28"/>
          <w:szCs w:val="28"/>
        </w:rPr>
        <w:t>«</w:t>
      </w:r>
      <w:r>
        <w:rPr>
          <w:b/>
          <w:color w:val="000000"/>
          <w:sz w:val="28"/>
          <w:szCs w:val="28"/>
          <w:lang w:val="kk-KZ"/>
        </w:rPr>
        <w:t>Аспан механикасы</w:t>
      </w:r>
      <w:r w:rsidRPr="00B815AD">
        <w:rPr>
          <w:b/>
          <w:bCs/>
          <w:sz w:val="28"/>
          <w:szCs w:val="28"/>
        </w:rPr>
        <w:t>»</w:t>
      </w:r>
    </w:p>
    <w:p w:rsidR="00A201A2" w:rsidRPr="00B815AD" w:rsidRDefault="00A201A2" w:rsidP="00A201A2">
      <w:pPr>
        <w:jc w:val="center"/>
        <w:rPr>
          <w:b/>
          <w:bCs/>
          <w:sz w:val="28"/>
          <w:szCs w:val="28"/>
        </w:rPr>
      </w:pPr>
    </w:p>
    <w:p w:rsidR="00A201A2" w:rsidRPr="00B815AD" w:rsidRDefault="00A201A2" w:rsidP="00A201A2">
      <w:pPr>
        <w:jc w:val="center"/>
        <w:rPr>
          <w:sz w:val="28"/>
          <w:szCs w:val="28"/>
        </w:rPr>
      </w:pPr>
      <w:r w:rsidRPr="00B815AD">
        <w:rPr>
          <w:sz w:val="28"/>
          <w:szCs w:val="28"/>
          <w:lang w:val="kk-KZ"/>
        </w:rPr>
        <w:t xml:space="preserve">пәні бойынша </w:t>
      </w:r>
      <w:proofErr w:type="spellStart"/>
      <w:r w:rsidRPr="00B815AD">
        <w:rPr>
          <w:sz w:val="28"/>
          <w:szCs w:val="28"/>
        </w:rPr>
        <w:t>Емтихан</w:t>
      </w:r>
      <w:proofErr w:type="spellEnd"/>
      <w:r w:rsidRPr="00B815AD">
        <w:rPr>
          <w:sz w:val="28"/>
          <w:szCs w:val="28"/>
        </w:rPr>
        <w:t xml:space="preserve"> </w:t>
      </w:r>
      <w:proofErr w:type="spellStart"/>
      <w:r w:rsidRPr="00B815AD">
        <w:rPr>
          <w:sz w:val="28"/>
          <w:szCs w:val="28"/>
        </w:rPr>
        <w:t>бағдарламасы</w:t>
      </w:r>
      <w:proofErr w:type="spellEnd"/>
    </w:p>
    <w:p w:rsidR="00A201A2" w:rsidRPr="00B815AD" w:rsidRDefault="00A201A2" w:rsidP="00A201A2">
      <w:pPr>
        <w:jc w:val="center"/>
        <w:rPr>
          <w:b/>
          <w:bCs/>
          <w:sz w:val="28"/>
          <w:szCs w:val="28"/>
          <w:lang w:val="kk-KZ"/>
        </w:rPr>
      </w:pPr>
    </w:p>
    <w:p w:rsidR="00A201A2" w:rsidRPr="00B815AD" w:rsidRDefault="00A201A2" w:rsidP="00A201A2">
      <w:pPr>
        <w:jc w:val="center"/>
        <w:rPr>
          <w:b/>
          <w:sz w:val="28"/>
          <w:szCs w:val="28"/>
          <w:lang w:val="kk-KZ"/>
        </w:rPr>
      </w:pPr>
      <w:r w:rsidRPr="00B815AD">
        <w:rPr>
          <w:b/>
          <w:sz w:val="28"/>
          <w:szCs w:val="28"/>
          <w:lang w:val="kk-KZ"/>
        </w:rPr>
        <w:t>«6В05306- Физика және астрономия»,</w:t>
      </w:r>
    </w:p>
    <w:p w:rsidR="00A201A2" w:rsidRPr="00B815AD" w:rsidRDefault="00A201A2" w:rsidP="00A201A2">
      <w:pPr>
        <w:jc w:val="center"/>
        <w:rPr>
          <w:b/>
          <w:sz w:val="28"/>
          <w:szCs w:val="28"/>
        </w:rPr>
      </w:pPr>
      <w:r w:rsidRPr="00B815AD">
        <w:rPr>
          <w:b/>
          <w:sz w:val="28"/>
          <w:szCs w:val="28"/>
        </w:rPr>
        <w:t xml:space="preserve">3 курс, </w:t>
      </w:r>
      <w:r w:rsidRPr="00B815AD">
        <w:rPr>
          <w:b/>
          <w:sz w:val="28"/>
          <w:szCs w:val="28"/>
          <w:lang w:val="kk-KZ"/>
        </w:rPr>
        <w:t>қ</w:t>
      </w:r>
      <w:r w:rsidRPr="00B815AD">
        <w:rPr>
          <w:b/>
          <w:sz w:val="28"/>
          <w:szCs w:val="28"/>
        </w:rPr>
        <w:t>/</w:t>
      </w:r>
      <w:r w:rsidRPr="00B815AD">
        <w:rPr>
          <w:b/>
          <w:sz w:val="28"/>
          <w:szCs w:val="28"/>
          <w:lang w:val="kk-KZ"/>
        </w:rPr>
        <w:t>б</w:t>
      </w:r>
      <w:r w:rsidRPr="00B815AD">
        <w:rPr>
          <w:b/>
          <w:sz w:val="28"/>
          <w:szCs w:val="28"/>
        </w:rPr>
        <w:t xml:space="preserve">. </w:t>
      </w:r>
    </w:p>
    <w:p w:rsidR="00A201A2" w:rsidRPr="00B815AD" w:rsidRDefault="00A201A2" w:rsidP="00A201A2">
      <w:pPr>
        <w:jc w:val="center"/>
        <w:rPr>
          <w:b/>
          <w:sz w:val="28"/>
          <w:szCs w:val="28"/>
        </w:rPr>
      </w:pPr>
    </w:p>
    <w:p w:rsidR="00A201A2" w:rsidRPr="008378DD" w:rsidRDefault="00A201A2" w:rsidP="008378DD">
      <w:pPr>
        <w:jc w:val="center"/>
        <w:rPr>
          <w:b/>
          <w:sz w:val="28"/>
          <w:szCs w:val="28"/>
        </w:rPr>
      </w:pPr>
      <w:r w:rsidRPr="00B815AD">
        <w:rPr>
          <w:b/>
          <w:sz w:val="28"/>
          <w:szCs w:val="28"/>
          <w:lang w:val="kk-KZ"/>
        </w:rPr>
        <w:t>Студенттер саны</w:t>
      </w:r>
      <w:r w:rsidRPr="00B815AD">
        <w:rPr>
          <w:b/>
          <w:sz w:val="28"/>
          <w:szCs w:val="28"/>
        </w:rPr>
        <w:t xml:space="preserve"> – 2.</w:t>
      </w:r>
      <w:bookmarkStart w:id="0" w:name="_GoBack"/>
      <w:bookmarkEnd w:id="0"/>
    </w:p>
    <w:p w:rsidR="00A201A2" w:rsidRDefault="00A201A2" w:rsidP="00A201A2">
      <w:pPr>
        <w:rPr>
          <w:sz w:val="28"/>
          <w:szCs w:val="28"/>
        </w:rPr>
      </w:pPr>
    </w:p>
    <w:p w:rsidR="00B7253A" w:rsidRPr="00535FB3" w:rsidRDefault="00B7253A" w:rsidP="00B7253A">
      <w:pPr>
        <w:jc w:val="center"/>
        <w:rPr>
          <w:sz w:val="28"/>
          <w:szCs w:val="28"/>
          <w:u w:val="single"/>
          <w:lang w:val="kk-KZ"/>
        </w:rPr>
      </w:pPr>
      <w:proofErr w:type="spellStart"/>
      <w:r w:rsidRPr="00B827F1">
        <w:rPr>
          <w:sz w:val="28"/>
          <w:szCs w:val="28"/>
          <w:u w:val="single"/>
        </w:rPr>
        <w:t>емтихан</w:t>
      </w:r>
      <w:proofErr w:type="spellEnd"/>
      <w:r w:rsidRPr="00B827F1">
        <w:rPr>
          <w:sz w:val="28"/>
          <w:szCs w:val="28"/>
          <w:u w:val="single"/>
        </w:rPr>
        <w:t xml:space="preserve"> </w:t>
      </w:r>
      <w:proofErr w:type="spellStart"/>
      <w:r w:rsidRPr="00B827F1">
        <w:rPr>
          <w:sz w:val="28"/>
          <w:szCs w:val="28"/>
          <w:u w:val="single"/>
        </w:rPr>
        <w:t>түрі</w:t>
      </w:r>
      <w:proofErr w:type="spellEnd"/>
    </w:p>
    <w:p w:rsidR="00B7253A" w:rsidRPr="00712C61" w:rsidRDefault="00B7253A" w:rsidP="00B7253A">
      <w:pPr>
        <w:jc w:val="center"/>
        <w:rPr>
          <w:sz w:val="28"/>
          <w:szCs w:val="28"/>
          <w:lang w:val="kk-KZ"/>
        </w:rPr>
      </w:pPr>
      <w:r w:rsidRPr="00712C61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</w:t>
      </w:r>
      <w:r w:rsidRPr="00712C61">
        <w:rPr>
          <w:sz w:val="28"/>
          <w:szCs w:val="28"/>
          <w:lang w:val="kk-KZ"/>
        </w:rPr>
        <w:t xml:space="preserve"> ЕМТИХАН (</w:t>
      </w:r>
      <w:r>
        <w:rPr>
          <w:sz w:val="28"/>
          <w:szCs w:val="28"/>
          <w:lang w:val="kk-KZ"/>
        </w:rPr>
        <w:t>қашықтықтан</w:t>
      </w:r>
      <w:r w:rsidRPr="00712C61">
        <w:rPr>
          <w:sz w:val="28"/>
          <w:szCs w:val="28"/>
          <w:lang w:val="kk-KZ"/>
        </w:rPr>
        <w:t xml:space="preserve">). </w:t>
      </w:r>
    </w:p>
    <w:p w:rsidR="00B7253A" w:rsidRPr="00712C61" w:rsidRDefault="00B7253A" w:rsidP="00B7253A">
      <w:pPr>
        <w:jc w:val="center"/>
        <w:rPr>
          <w:sz w:val="28"/>
          <w:szCs w:val="28"/>
          <w:lang w:val="kk-KZ"/>
        </w:rPr>
      </w:pPr>
    </w:p>
    <w:p w:rsidR="00B7253A" w:rsidRDefault="00B7253A" w:rsidP="00B7253A">
      <w:pPr>
        <w:jc w:val="center"/>
        <w:rPr>
          <w:sz w:val="28"/>
          <w:szCs w:val="28"/>
          <w:lang w:val="kk-KZ"/>
        </w:rPr>
      </w:pPr>
      <w:r w:rsidRPr="00712C61">
        <w:rPr>
          <w:sz w:val="28"/>
          <w:szCs w:val="28"/>
          <w:lang w:val="kk-KZ"/>
        </w:rPr>
        <w:t xml:space="preserve">СДО Oqylyq жүйесінде билет сұрақтарына жазбаша жауап (3 сұрақ). </w:t>
      </w:r>
    </w:p>
    <w:p w:rsidR="00B7253A" w:rsidRPr="008132CE" w:rsidRDefault="00B7253A" w:rsidP="00B7253A">
      <w:pPr>
        <w:jc w:val="center"/>
        <w:rPr>
          <w:sz w:val="28"/>
          <w:szCs w:val="28"/>
        </w:rPr>
      </w:pPr>
      <w:proofErr w:type="spellStart"/>
      <w:r w:rsidRPr="008132CE">
        <w:rPr>
          <w:sz w:val="28"/>
          <w:szCs w:val="28"/>
        </w:rPr>
        <w:t>Прокторинг</w:t>
      </w:r>
      <w:proofErr w:type="spellEnd"/>
      <w:r w:rsidRPr="008132CE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бар</w:t>
      </w:r>
      <w:r w:rsidRPr="008132CE">
        <w:rPr>
          <w:sz w:val="28"/>
          <w:szCs w:val="28"/>
        </w:rPr>
        <w:t xml:space="preserve">, </w:t>
      </w:r>
      <w:proofErr w:type="spellStart"/>
      <w:r w:rsidRPr="008132CE">
        <w:rPr>
          <w:sz w:val="28"/>
          <w:szCs w:val="28"/>
        </w:rPr>
        <w:t>автоматты</w:t>
      </w:r>
      <w:proofErr w:type="spellEnd"/>
      <w:r>
        <w:rPr>
          <w:sz w:val="28"/>
          <w:szCs w:val="28"/>
          <w:lang w:val="kk-KZ"/>
        </w:rPr>
        <w:t xml:space="preserve"> түрде экранды және камераны қадағалап отырады.</w:t>
      </w:r>
    </w:p>
    <w:p w:rsidR="00B7253A" w:rsidRPr="00712C61" w:rsidRDefault="00B7253A" w:rsidP="00B7253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 келесі техникалық талаптарға сәйкес дайындық жүргізуі тиіс</w:t>
      </w:r>
      <w:r w:rsidRPr="008132CE">
        <w:rPr>
          <w:sz w:val="28"/>
          <w:szCs w:val="28"/>
        </w:rPr>
        <w:t xml:space="preserve">: компьютер, веб-камера, микрофон, </w:t>
      </w:r>
      <w:proofErr w:type="spellStart"/>
      <w:r w:rsidRPr="008132CE">
        <w:rPr>
          <w:sz w:val="28"/>
          <w:szCs w:val="28"/>
        </w:rPr>
        <w:t>тыныш</w:t>
      </w:r>
      <w:proofErr w:type="spellEnd"/>
      <w:r w:rsidRPr="008132CE">
        <w:rPr>
          <w:sz w:val="28"/>
          <w:szCs w:val="28"/>
        </w:rPr>
        <w:t xml:space="preserve"> </w:t>
      </w:r>
      <w:proofErr w:type="spellStart"/>
      <w:r w:rsidRPr="008132CE">
        <w:rPr>
          <w:sz w:val="28"/>
          <w:szCs w:val="28"/>
        </w:rPr>
        <w:t>бөлме</w:t>
      </w:r>
      <w:proofErr w:type="spellEnd"/>
      <w:r w:rsidRPr="008132CE">
        <w:rPr>
          <w:sz w:val="28"/>
          <w:szCs w:val="28"/>
        </w:rPr>
        <w:t xml:space="preserve"> </w:t>
      </w:r>
      <w:proofErr w:type="spellStart"/>
      <w:r w:rsidRPr="008132CE">
        <w:rPr>
          <w:sz w:val="28"/>
          <w:szCs w:val="28"/>
        </w:rPr>
        <w:t>және</w:t>
      </w:r>
      <w:proofErr w:type="spellEnd"/>
      <w:r w:rsidRPr="008132CE">
        <w:rPr>
          <w:sz w:val="28"/>
          <w:szCs w:val="28"/>
        </w:rPr>
        <w:t xml:space="preserve"> </w:t>
      </w:r>
      <w:proofErr w:type="spellStart"/>
      <w:r w:rsidRPr="008132CE">
        <w:rPr>
          <w:sz w:val="28"/>
          <w:szCs w:val="28"/>
        </w:rPr>
        <w:t>бөлмеде</w:t>
      </w:r>
      <w:proofErr w:type="spellEnd"/>
      <w:r w:rsidRPr="008132CE">
        <w:rPr>
          <w:sz w:val="28"/>
          <w:szCs w:val="28"/>
        </w:rPr>
        <w:t xml:space="preserve"> </w:t>
      </w:r>
      <w:proofErr w:type="spellStart"/>
      <w:r w:rsidRPr="008132CE">
        <w:rPr>
          <w:sz w:val="28"/>
          <w:szCs w:val="28"/>
        </w:rPr>
        <w:t>бөгде</w:t>
      </w:r>
      <w:proofErr w:type="spellEnd"/>
      <w:r w:rsidRPr="008132CE">
        <w:rPr>
          <w:sz w:val="28"/>
          <w:szCs w:val="28"/>
        </w:rPr>
        <w:t xml:space="preserve"> </w:t>
      </w:r>
      <w:proofErr w:type="spellStart"/>
      <w:r w:rsidRPr="008132CE">
        <w:rPr>
          <w:sz w:val="28"/>
          <w:szCs w:val="28"/>
        </w:rPr>
        <w:t>адамдардың</w:t>
      </w:r>
      <w:proofErr w:type="spellEnd"/>
      <w:r w:rsidRPr="008132CE">
        <w:rPr>
          <w:sz w:val="28"/>
          <w:szCs w:val="28"/>
        </w:rPr>
        <w:t xml:space="preserve"> </w:t>
      </w:r>
      <w:proofErr w:type="spellStart"/>
      <w:r w:rsidRPr="008132CE">
        <w:rPr>
          <w:sz w:val="28"/>
          <w:szCs w:val="28"/>
        </w:rPr>
        <w:t>болмауы</w:t>
      </w:r>
      <w:proofErr w:type="spellEnd"/>
      <w:r w:rsidRPr="008132CE">
        <w:rPr>
          <w:sz w:val="28"/>
          <w:szCs w:val="28"/>
        </w:rPr>
        <w:t>.</w:t>
      </w:r>
    </w:p>
    <w:p w:rsidR="00B7253A" w:rsidRPr="00D27394" w:rsidRDefault="00B7253A" w:rsidP="00B7253A">
      <w:pPr>
        <w:jc w:val="center"/>
        <w:rPr>
          <w:sz w:val="28"/>
          <w:szCs w:val="28"/>
          <w:lang w:val="kk-KZ"/>
        </w:rPr>
      </w:pPr>
    </w:p>
    <w:p w:rsidR="00B7253A" w:rsidRPr="00B7253A" w:rsidRDefault="00B7253A" w:rsidP="00B7253A">
      <w:pPr>
        <w:rPr>
          <w:sz w:val="28"/>
          <w:szCs w:val="28"/>
          <w:lang w:val="kk-KZ"/>
        </w:rPr>
      </w:pPr>
      <w:r w:rsidRPr="00B7253A">
        <w:rPr>
          <w:sz w:val="28"/>
          <w:szCs w:val="28"/>
          <w:lang w:val="kk-KZ"/>
        </w:rPr>
        <w:t xml:space="preserve">Емтихан өткізу платформасы: </w:t>
      </w:r>
      <w:r w:rsidRPr="00B7253A">
        <w:rPr>
          <w:b/>
          <w:bCs/>
          <w:sz w:val="28"/>
          <w:szCs w:val="28"/>
          <w:lang w:val="kk-KZ"/>
        </w:rPr>
        <w:t>СДО Oqylyq</w:t>
      </w:r>
    </w:p>
    <w:p w:rsidR="00B7253A" w:rsidRPr="00B7253A" w:rsidRDefault="00B7253A" w:rsidP="00B7253A">
      <w:pPr>
        <w:rPr>
          <w:b/>
          <w:bCs/>
          <w:sz w:val="28"/>
          <w:szCs w:val="28"/>
          <w:lang w:val="kk-KZ"/>
        </w:rPr>
      </w:pPr>
      <w:r w:rsidRPr="00B7253A">
        <w:rPr>
          <w:sz w:val="28"/>
          <w:szCs w:val="28"/>
          <w:lang w:val="kk-KZ"/>
        </w:rPr>
        <w:t xml:space="preserve">Емтихан өткізу формасы: </w:t>
      </w:r>
      <w:r w:rsidRPr="00B7253A">
        <w:rPr>
          <w:b/>
          <w:bCs/>
          <w:sz w:val="28"/>
          <w:szCs w:val="28"/>
          <w:lang w:val="kk-KZ"/>
        </w:rPr>
        <w:t>Стандарт</w:t>
      </w:r>
      <w:r>
        <w:rPr>
          <w:b/>
          <w:bCs/>
          <w:sz w:val="28"/>
          <w:szCs w:val="28"/>
          <w:lang w:val="kk-KZ"/>
        </w:rPr>
        <w:t>ты</w:t>
      </w:r>
      <w:r w:rsidRPr="00B7253A">
        <w:rPr>
          <w:b/>
          <w:bCs/>
          <w:sz w:val="28"/>
          <w:szCs w:val="28"/>
          <w:lang w:val="kk-KZ"/>
        </w:rPr>
        <w:t xml:space="preserve"> </w:t>
      </w:r>
    </w:p>
    <w:p w:rsidR="00B7253A" w:rsidRPr="0091109B" w:rsidRDefault="00B7253A" w:rsidP="00B7253A">
      <w:pPr>
        <w:rPr>
          <w:sz w:val="28"/>
          <w:szCs w:val="28"/>
          <w:lang w:val="kk-KZ"/>
        </w:rPr>
      </w:pPr>
      <w:proofErr w:type="spellStart"/>
      <w:r w:rsidRPr="0091109B">
        <w:rPr>
          <w:sz w:val="28"/>
          <w:szCs w:val="28"/>
        </w:rPr>
        <w:t>Емтихан</w:t>
      </w:r>
      <w:proofErr w:type="spellEnd"/>
      <w:r w:rsidRPr="0091109B">
        <w:rPr>
          <w:sz w:val="28"/>
          <w:szCs w:val="28"/>
        </w:rPr>
        <w:t xml:space="preserve"> </w:t>
      </w:r>
      <w:proofErr w:type="spellStart"/>
      <w:r w:rsidRPr="0091109B">
        <w:rPr>
          <w:sz w:val="28"/>
          <w:szCs w:val="28"/>
        </w:rPr>
        <w:t>түрі</w:t>
      </w:r>
      <w:proofErr w:type="spellEnd"/>
      <w:r>
        <w:rPr>
          <w:sz w:val="28"/>
          <w:szCs w:val="28"/>
          <w:lang w:val="kk-KZ"/>
        </w:rPr>
        <w:t xml:space="preserve">: </w:t>
      </w:r>
      <w:r w:rsidRPr="00712C61">
        <w:rPr>
          <w:b/>
          <w:bCs/>
          <w:sz w:val="28"/>
          <w:szCs w:val="28"/>
          <w:lang w:val="kk-KZ"/>
        </w:rPr>
        <w:t>Жазбаша (онлайн</w:t>
      </w:r>
      <w:r w:rsidRPr="0091109B">
        <w:rPr>
          <w:b/>
          <w:bCs/>
          <w:sz w:val="28"/>
          <w:szCs w:val="28"/>
          <w:lang w:val="kk-KZ"/>
        </w:rPr>
        <w:t>)</w:t>
      </w:r>
    </w:p>
    <w:p w:rsidR="00B7253A" w:rsidRDefault="00B7253A" w:rsidP="00B7253A">
      <w:pPr>
        <w:jc w:val="center"/>
        <w:rPr>
          <w:sz w:val="28"/>
          <w:szCs w:val="28"/>
        </w:rPr>
      </w:pPr>
    </w:p>
    <w:p w:rsidR="00B7253A" w:rsidRPr="006440B4" w:rsidRDefault="00B7253A" w:rsidP="00B7253A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Емтихан </w:t>
      </w:r>
      <w:proofErr w:type="spellStart"/>
      <w:r w:rsidRPr="006440B4">
        <w:rPr>
          <w:sz w:val="28"/>
          <w:szCs w:val="28"/>
          <w:u w:val="single"/>
        </w:rPr>
        <w:t>ережелер</w:t>
      </w:r>
      <w:proofErr w:type="spellEnd"/>
      <w:r>
        <w:rPr>
          <w:sz w:val="28"/>
          <w:szCs w:val="28"/>
          <w:u w:val="single"/>
          <w:lang w:val="kk-KZ"/>
        </w:rPr>
        <w:t>і</w:t>
      </w:r>
    </w:p>
    <w:p w:rsidR="00B7253A" w:rsidRPr="006440B4" w:rsidRDefault="00B7253A" w:rsidP="00B7253A">
      <w:pPr>
        <w:jc w:val="center"/>
        <w:rPr>
          <w:sz w:val="28"/>
          <w:szCs w:val="28"/>
          <w:lang w:val="kk-KZ"/>
        </w:rPr>
      </w:pPr>
      <w:r w:rsidRPr="006440B4">
        <w:rPr>
          <w:sz w:val="28"/>
          <w:szCs w:val="28"/>
          <w:lang w:val="kk-KZ"/>
        </w:rPr>
        <w:t>емтихан ИС Univer жүйесінде</w:t>
      </w:r>
      <w:r>
        <w:rPr>
          <w:sz w:val="28"/>
          <w:szCs w:val="28"/>
          <w:lang w:val="kk-KZ"/>
        </w:rPr>
        <w:t>гі</w:t>
      </w:r>
      <w:r w:rsidRPr="006440B4">
        <w:rPr>
          <w:sz w:val="28"/>
          <w:szCs w:val="28"/>
          <w:lang w:val="kk-KZ"/>
        </w:rPr>
        <w:t xml:space="preserve"> кестеге сәйкес өткізіледі</w:t>
      </w:r>
    </w:p>
    <w:p w:rsidR="00B7253A" w:rsidRPr="006440B4" w:rsidRDefault="00B7253A" w:rsidP="00B7253A">
      <w:pPr>
        <w:jc w:val="center"/>
        <w:rPr>
          <w:sz w:val="28"/>
          <w:szCs w:val="28"/>
          <w:lang w:val="kk-KZ"/>
        </w:rPr>
      </w:pPr>
      <w:r w:rsidRPr="006440B4">
        <w:rPr>
          <w:b/>
          <w:bCs/>
          <w:sz w:val="28"/>
          <w:szCs w:val="28"/>
          <w:lang w:val="kk-KZ"/>
        </w:rPr>
        <w:t>«Емтихандар кестесі»</w:t>
      </w:r>
      <w:r w:rsidRPr="006440B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батырмасы</w:t>
      </w:r>
      <w:r w:rsidRPr="006440B4">
        <w:rPr>
          <w:sz w:val="28"/>
          <w:szCs w:val="28"/>
          <w:lang w:val="kk-KZ"/>
        </w:rPr>
        <w:t>.</w:t>
      </w:r>
    </w:p>
    <w:p w:rsidR="00B7253A" w:rsidRPr="009D362A" w:rsidRDefault="00B7253A" w:rsidP="00B7253A">
      <w:pPr>
        <w:ind w:firstLine="708"/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Көлемі – 3 сұраққа 3 сағат. Жалпы сұрақтар базасы пәннің кредиттеріне сәйкес 15-тен 45-ке дейін сұрақтарды қамтиды. Сұрақтар</w:t>
      </w:r>
      <w:r>
        <w:rPr>
          <w:sz w:val="28"/>
          <w:szCs w:val="28"/>
          <w:lang w:val="kk-KZ"/>
        </w:rPr>
        <w:t xml:space="preserve"> ИС</w:t>
      </w:r>
      <w:r w:rsidRPr="009D362A">
        <w:rPr>
          <w:sz w:val="28"/>
          <w:szCs w:val="28"/>
          <w:lang w:val="kk-KZ"/>
        </w:rPr>
        <w:t xml:space="preserve"> Univer сауалнамасына жүктеледі және оқытушы топтарға бекітілген СДО Oqylyq-ке жіберіледі.</w:t>
      </w:r>
    </w:p>
    <w:p w:rsidR="00B7253A" w:rsidRPr="009D362A" w:rsidRDefault="00B7253A" w:rsidP="00B7253A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Оқытушының ұсынысы бойынша Paint және басқа да бағдарламалық пакеттерді пайдалануға рұқсат етіледі (оқытушылар бағдарламалық қамтамасыз етуді рұқсат етілгендер тізіміне енгізу үшін тиісті өтінім беруі керек).</w:t>
      </w:r>
    </w:p>
    <w:p w:rsidR="00B7253A" w:rsidRDefault="00B7253A" w:rsidP="00B7253A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 xml:space="preserve">Мәтіннің </w:t>
      </w:r>
      <w:r>
        <w:rPr>
          <w:sz w:val="28"/>
          <w:szCs w:val="28"/>
          <w:lang w:val="kk-KZ"/>
        </w:rPr>
        <w:t>плагит еместігін</w:t>
      </w:r>
      <w:r w:rsidRPr="009D362A">
        <w:rPr>
          <w:sz w:val="28"/>
          <w:szCs w:val="28"/>
          <w:lang w:val="kk-KZ"/>
        </w:rPr>
        <w:t xml:space="preserve"> жүйе автоматты түрде тексереді. Кез келген сұрақ бойынша 50%-дан астам </w:t>
      </w:r>
      <w:r>
        <w:rPr>
          <w:sz w:val="28"/>
          <w:szCs w:val="28"/>
          <w:lang w:val="kk-KZ"/>
        </w:rPr>
        <w:t xml:space="preserve">плагиаттың орын алуы </w:t>
      </w:r>
      <w:r w:rsidRPr="009D362A">
        <w:rPr>
          <w:sz w:val="28"/>
          <w:szCs w:val="28"/>
          <w:lang w:val="kk-KZ"/>
        </w:rPr>
        <w:t>= жазғы семестр</w:t>
      </w:r>
      <w:r>
        <w:rPr>
          <w:sz w:val="28"/>
          <w:szCs w:val="28"/>
          <w:lang w:val="kk-KZ"/>
        </w:rPr>
        <w:t xml:space="preserve"> деп қарасытырылады</w:t>
      </w:r>
      <w:r w:rsidRPr="009D362A">
        <w:rPr>
          <w:sz w:val="28"/>
          <w:szCs w:val="28"/>
          <w:lang w:val="kk-KZ"/>
        </w:rPr>
        <w:t xml:space="preserve">. Тексеруді басқармадағы мамандар жүргізеді. </w:t>
      </w:r>
    </w:p>
    <w:p w:rsidR="00B7253A" w:rsidRDefault="00B7253A" w:rsidP="00B7253A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Емтихан қабылдаушы студент жауаптарының билеттегі сұрақтарға сәйкестігін бағалайды.)</w:t>
      </w:r>
      <w:r>
        <w:rPr>
          <w:sz w:val="28"/>
          <w:szCs w:val="28"/>
          <w:lang w:val="kk-KZ"/>
        </w:rPr>
        <w:t xml:space="preserve"> </w:t>
      </w:r>
      <w:r w:rsidRPr="009D362A">
        <w:rPr>
          <w:sz w:val="28"/>
          <w:szCs w:val="28"/>
          <w:lang w:val="kk-KZ"/>
        </w:rPr>
        <w:t xml:space="preserve">Емтихан қабылдаушы жазбаша емтихан аяқталғаннан кейін 48 сағат ішінде СДО Oqylyq баллдарын қолмен </w:t>
      </w:r>
      <w:r>
        <w:rPr>
          <w:sz w:val="28"/>
          <w:szCs w:val="28"/>
          <w:lang w:val="kk-KZ"/>
        </w:rPr>
        <w:t>ИС</w:t>
      </w:r>
      <w:r w:rsidRPr="009D362A">
        <w:rPr>
          <w:sz w:val="28"/>
          <w:szCs w:val="28"/>
          <w:lang w:val="kk-KZ"/>
        </w:rPr>
        <w:t xml:space="preserve"> Univer-</w:t>
      </w:r>
      <w:r>
        <w:rPr>
          <w:sz w:val="28"/>
          <w:szCs w:val="28"/>
          <w:lang w:val="kk-KZ"/>
        </w:rPr>
        <w:t>г</w:t>
      </w:r>
      <w:r w:rsidRPr="009D362A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, аттестаттау </w:t>
      </w:r>
      <w:r w:rsidRPr="009D362A">
        <w:rPr>
          <w:sz w:val="28"/>
          <w:szCs w:val="28"/>
          <w:lang w:val="kk-KZ"/>
        </w:rPr>
        <w:t>парағын</w:t>
      </w:r>
      <w:r>
        <w:rPr>
          <w:sz w:val="28"/>
          <w:szCs w:val="28"/>
          <w:lang w:val="kk-KZ"/>
        </w:rPr>
        <w:t xml:space="preserve">а көшіріп, </w:t>
      </w:r>
      <w:r w:rsidRPr="009D362A">
        <w:rPr>
          <w:sz w:val="28"/>
          <w:szCs w:val="28"/>
          <w:lang w:val="kk-KZ"/>
        </w:rPr>
        <w:t xml:space="preserve"> жабады. </w:t>
      </w:r>
    </w:p>
    <w:p w:rsidR="00A201A2" w:rsidRPr="00B7253A" w:rsidRDefault="008378DD" w:rsidP="00A201A2">
      <w:pPr>
        <w:jc w:val="center"/>
        <w:rPr>
          <w:sz w:val="28"/>
          <w:szCs w:val="28"/>
          <w:lang w:val="kk-KZ"/>
        </w:rPr>
      </w:pPr>
      <w:proofErr w:type="spellStart"/>
      <w:r w:rsidRPr="007C5602">
        <w:rPr>
          <w:sz w:val="28"/>
          <w:szCs w:val="28"/>
        </w:rPr>
        <w:lastRenderedPageBreak/>
        <w:t>Бағалау</w:t>
      </w:r>
      <w:proofErr w:type="spellEnd"/>
      <w:r w:rsidRPr="007C5602">
        <w:rPr>
          <w:sz w:val="28"/>
          <w:szCs w:val="28"/>
        </w:rPr>
        <w:t xml:space="preserve"> </w:t>
      </w:r>
      <w:proofErr w:type="spellStart"/>
      <w:r w:rsidRPr="007C5602">
        <w:rPr>
          <w:sz w:val="28"/>
          <w:szCs w:val="28"/>
        </w:rPr>
        <w:t>ережелері</w:t>
      </w:r>
      <w:proofErr w:type="spellEnd"/>
      <w:r w:rsidRPr="007C5602">
        <w:rPr>
          <w:sz w:val="28"/>
          <w:szCs w:val="28"/>
        </w:rPr>
        <w:t xml:space="preserve"> мен </w:t>
      </w:r>
      <w:proofErr w:type="spellStart"/>
      <w:r w:rsidRPr="007C5602">
        <w:rPr>
          <w:sz w:val="28"/>
          <w:szCs w:val="28"/>
        </w:rPr>
        <w:t>критерийлері</w:t>
      </w:r>
      <w:proofErr w:type="spellEnd"/>
    </w:p>
    <w:p w:rsidR="00A201A2" w:rsidRPr="00D14229" w:rsidRDefault="00A201A2" w:rsidP="00A201A2">
      <w:pPr>
        <w:rPr>
          <w:sz w:val="28"/>
          <w:szCs w:val="28"/>
          <w:lang w:val="en-US"/>
        </w:rPr>
      </w:pP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005DA55B" wp14:editId="239D3315">
            <wp:extent cx="5806440" cy="3040380"/>
            <wp:effectExtent l="0" t="0" r="3810" b="762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60BD67BF" wp14:editId="5D41FEAD">
            <wp:extent cx="5806440" cy="2156460"/>
            <wp:effectExtent l="0" t="0" r="381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A2" w:rsidRPr="00B815AD" w:rsidRDefault="00A201A2" w:rsidP="00A201A2">
      <w:pPr>
        <w:jc w:val="center"/>
        <w:rPr>
          <w:sz w:val="28"/>
          <w:szCs w:val="28"/>
          <w:lang w:val="en-US"/>
        </w:rPr>
      </w:pPr>
      <w:proofErr w:type="spellStart"/>
      <w:r w:rsidRPr="00B815AD">
        <w:rPr>
          <w:sz w:val="28"/>
          <w:szCs w:val="28"/>
        </w:rPr>
        <w:t>Ұсынылатын</w:t>
      </w:r>
      <w:proofErr w:type="spellEnd"/>
      <w:r w:rsidRPr="00B815AD">
        <w:rPr>
          <w:sz w:val="28"/>
          <w:szCs w:val="28"/>
          <w:lang w:val="en-US"/>
        </w:rPr>
        <w:t xml:space="preserve"> </w:t>
      </w:r>
      <w:r w:rsidRPr="00B815AD">
        <w:rPr>
          <w:sz w:val="28"/>
          <w:szCs w:val="28"/>
          <w:lang w:val="kk-KZ"/>
        </w:rPr>
        <w:t xml:space="preserve">әдебиеттер тізімі. </w:t>
      </w:r>
    </w:p>
    <w:p w:rsidR="00A201A2" w:rsidRPr="00B815AD" w:rsidRDefault="00A201A2" w:rsidP="00A201A2">
      <w:pPr>
        <w:rPr>
          <w:sz w:val="28"/>
          <w:szCs w:val="28"/>
          <w:lang w:val="kk-KZ"/>
        </w:rPr>
      </w:pPr>
    </w:p>
    <w:p w:rsidR="00A201A2" w:rsidRPr="00A201A2" w:rsidRDefault="00A201A2" w:rsidP="00A201A2">
      <w:pPr>
        <w:rPr>
          <w:sz w:val="28"/>
          <w:szCs w:val="28"/>
          <w:lang w:val="kk-KZ"/>
        </w:rPr>
      </w:pPr>
      <w:r w:rsidRPr="00A201A2">
        <w:rPr>
          <w:sz w:val="28"/>
          <w:szCs w:val="28"/>
          <w:lang w:val="kk-KZ"/>
        </w:rPr>
        <w:t>1. Алимгазинова Н.Ш. Аспан механикасы. Оқу құралы //Алматы: Қазақ университеті, 2016. – 146 б.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</w:rPr>
        <w:t>2.</w:t>
      </w:r>
      <w:r w:rsidRPr="00A201A2">
        <w:rPr>
          <w:sz w:val="28"/>
          <w:szCs w:val="28"/>
        </w:rPr>
        <w:tab/>
        <w:t xml:space="preserve">Александров Ю. В. Небесная механика: </w:t>
      </w:r>
      <w:proofErr w:type="gramStart"/>
      <w:r w:rsidRPr="00A201A2">
        <w:rPr>
          <w:sz w:val="28"/>
          <w:szCs w:val="28"/>
        </w:rPr>
        <w:t>Учебник.–</w:t>
      </w:r>
      <w:proofErr w:type="gramEnd"/>
      <w:r w:rsidRPr="00A201A2">
        <w:rPr>
          <w:sz w:val="28"/>
          <w:szCs w:val="28"/>
        </w:rPr>
        <w:t xml:space="preserve"> Х.: ХНУ А 46 имени В. Н. </w:t>
      </w:r>
      <w:proofErr w:type="spellStart"/>
      <w:r w:rsidRPr="00A201A2">
        <w:rPr>
          <w:sz w:val="28"/>
          <w:szCs w:val="28"/>
        </w:rPr>
        <w:t>Каразина</w:t>
      </w:r>
      <w:proofErr w:type="spellEnd"/>
      <w:r w:rsidRPr="00A201A2">
        <w:rPr>
          <w:sz w:val="28"/>
          <w:szCs w:val="28"/>
        </w:rPr>
        <w:t>, 2006.– 256 с.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</w:rPr>
        <w:t>3.</w:t>
      </w:r>
      <w:r w:rsidRPr="00A201A2">
        <w:rPr>
          <w:sz w:val="28"/>
          <w:szCs w:val="28"/>
        </w:rPr>
        <w:tab/>
        <w:t xml:space="preserve">Лукьянов Л.Г., </w:t>
      </w:r>
      <w:proofErr w:type="spellStart"/>
      <w:r w:rsidRPr="00A201A2">
        <w:rPr>
          <w:sz w:val="28"/>
          <w:szCs w:val="28"/>
        </w:rPr>
        <w:t>Ширмин</w:t>
      </w:r>
      <w:proofErr w:type="spellEnd"/>
      <w:r w:rsidRPr="00A201A2">
        <w:rPr>
          <w:sz w:val="28"/>
          <w:szCs w:val="28"/>
        </w:rPr>
        <w:t xml:space="preserve"> Г.И. Лекции по небесной механике: Учеб. </w:t>
      </w:r>
      <w:proofErr w:type="spellStart"/>
      <w:r w:rsidRPr="00A201A2">
        <w:rPr>
          <w:sz w:val="28"/>
          <w:szCs w:val="28"/>
        </w:rPr>
        <w:t>Пособ</w:t>
      </w:r>
      <w:proofErr w:type="spellEnd"/>
      <w:r w:rsidRPr="00A201A2">
        <w:rPr>
          <w:sz w:val="28"/>
          <w:szCs w:val="28"/>
        </w:rPr>
        <w:t xml:space="preserve">. Для вузов. – Алматы, </w:t>
      </w:r>
      <w:proofErr w:type="spellStart"/>
      <w:r w:rsidRPr="00A201A2">
        <w:rPr>
          <w:sz w:val="28"/>
          <w:szCs w:val="28"/>
        </w:rPr>
        <w:t>Издат</w:t>
      </w:r>
      <w:proofErr w:type="spellEnd"/>
      <w:r w:rsidRPr="00A201A2">
        <w:rPr>
          <w:sz w:val="28"/>
          <w:szCs w:val="28"/>
        </w:rPr>
        <w:t>. …, 2009. 227 с.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  <w:lang w:val="kk-KZ"/>
        </w:rPr>
        <w:t>4</w:t>
      </w:r>
      <w:r w:rsidRPr="00A201A2">
        <w:rPr>
          <w:sz w:val="28"/>
          <w:szCs w:val="28"/>
        </w:rPr>
        <w:t>.</w:t>
      </w:r>
      <w:r w:rsidRPr="00A201A2">
        <w:rPr>
          <w:sz w:val="28"/>
          <w:szCs w:val="28"/>
        </w:rPr>
        <w:tab/>
        <w:t>Алексеев В.М. Лекции по небесной механике. – Ижевск: Ижевская республиканская типография, 1999, 160 с.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  <w:lang w:val="kk-KZ"/>
        </w:rPr>
        <w:t>5</w:t>
      </w:r>
      <w:r w:rsidRPr="00A201A2">
        <w:rPr>
          <w:sz w:val="28"/>
          <w:szCs w:val="28"/>
        </w:rPr>
        <w:t>.</w:t>
      </w:r>
      <w:r w:rsidRPr="00A201A2">
        <w:rPr>
          <w:sz w:val="28"/>
          <w:szCs w:val="28"/>
        </w:rPr>
        <w:tab/>
        <w:t>Холшевников К.В., Титов В.Б. Задача двух тел (учебное пособие). СПб: Изд. СПбГУ, 2007.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</w:rPr>
        <w:t>6.</w:t>
      </w:r>
      <w:r w:rsidRPr="00A201A2">
        <w:rPr>
          <w:sz w:val="28"/>
          <w:szCs w:val="28"/>
        </w:rPr>
        <w:tab/>
        <w:t xml:space="preserve">Холшевников К.В., Никифоров И.И. Свойства гравитационного потенциала в примерах и задачах (учебное пособие). СПб: Изд. СПбГУ, 2008. 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</w:p>
    <w:p w:rsidR="00A201A2" w:rsidRPr="00A201A2" w:rsidRDefault="00A201A2" w:rsidP="00A201A2">
      <w:pPr>
        <w:rPr>
          <w:b/>
          <w:sz w:val="28"/>
          <w:szCs w:val="28"/>
        </w:rPr>
      </w:pPr>
      <w:r w:rsidRPr="00A201A2">
        <w:rPr>
          <w:rFonts w:eastAsia="Calibri"/>
          <w:b/>
          <w:sz w:val="28"/>
          <w:szCs w:val="28"/>
        </w:rPr>
        <w:t>Интернет-</w:t>
      </w:r>
      <w:r w:rsidRPr="00A201A2">
        <w:rPr>
          <w:rFonts w:eastAsia="Calibri"/>
          <w:b/>
          <w:sz w:val="28"/>
          <w:szCs w:val="28"/>
          <w:lang w:val="kk-KZ"/>
        </w:rPr>
        <w:t>ресурстары</w:t>
      </w:r>
      <w:r w:rsidRPr="00A201A2">
        <w:rPr>
          <w:b/>
          <w:sz w:val="28"/>
          <w:szCs w:val="28"/>
        </w:rPr>
        <w:t xml:space="preserve">: </w:t>
      </w:r>
    </w:p>
    <w:p w:rsidR="00A201A2" w:rsidRPr="00A201A2" w:rsidRDefault="008378DD" w:rsidP="00A201A2">
      <w:pPr>
        <w:rPr>
          <w:sz w:val="28"/>
          <w:szCs w:val="28"/>
          <w:lang w:val="kk-KZ"/>
        </w:rPr>
      </w:pPr>
      <w:hyperlink r:id="rId6" w:history="1">
        <w:r w:rsidR="00A201A2" w:rsidRPr="00A201A2">
          <w:rPr>
            <w:sz w:val="28"/>
            <w:szCs w:val="28"/>
            <w:u w:val="single"/>
          </w:rPr>
          <w:t>https://www.lektorium.tv/mooc2/26291</w:t>
        </w:r>
      </w:hyperlink>
      <w:r w:rsidR="00A201A2" w:rsidRPr="00A201A2">
        <w:rPr>
          <w:sz w:val="28"/>
          <w:szCs w:val="28"/>
          <w:lang w:val="kk-KZ"/>
        </w:rPr>
        <w:t xml:space="preserve"> </w:t>
      </w:r>
    </w:p>
    <w:p w:rsidR="00A201A2" w:rsidRPr="00A201A2" w:rsidRDefault="008378DD" w:rsidP="00A201A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val="kk-KZ"/>
        </w:rPr>
      </w:pPr>
      <w:hyperlink r:id="rId7" w:history="1">
        <w:r w:rsidR="00A201A2" w:rsidRPr="00A201A2">
          <w:rPr>
            <w:sz w:val="28"/>
            <w:szCs w:val="28"/>
            <w:u w:val="single"/>
            <w:lang w:val="kk-KZ"/>
          </w:rPr>
          <w:t>www.sai.msu.ru/neb/rw/Luk_monog.pdf</w:t>
        </w:r>
      </w:hyperlink>
      <w:r w:rsidR="00A201A2" w:rsidRPr="00A201A2">
        <w:rPr>
          <w:sz w:val="28"/>
          <w:szCs w:val="28"/>
          <w:lang w:val="kk-KZ"/>
        </w:rPr>
        <w:t xml:space="preserve"> </w:t>
      </w:r>
      <w:r w:rsidR="00A201A2" w:rsidRPr="00A201A2">
        <w:rPr>
          <w:b/>
          <w:sz w:val="28"/>
          <w:szCs w:val="28"/>
          <w:lang w:val="kk-KZ"/>
        </w:rPr>
        <w:t xml:space="preserve"> </w:t>
      </w:r>
    </w:p>
    <w:p w:rsidR="00A201A2" w:rsidRPr="00A201A2" w:rsidRDefault="008378DD" w:rsidP="00A201A2">
      <w:pPr>
        <w:rPr>
          <w:sz w:val="28"/>
          <w:szCs w:val="28"/>
          <w:lang w:val="kk-KZ"/>
        </w:rPr>
      </w:pPr>
      <w:hyperlink r:id="rId8" w:history="1">
        <w:r w:rsidR="00A201A2" w:rsidRPr="00A201A2">
          <w:rPr>
            <w:sz w:val="28"/>
            <w:szCs w:val="28"/>
            <w:u w:val="single"/>
            <w:lang w:val="kk-KZ"/>
          </w:rPr>
          <w:t>https://www.lektorium.tv/mooc2/26291</w:t>
        </w:r>
      </w:hyperlink>
      <w:r w:rsidR="00A201A2" w:rsidRPr="00A201A2">
        <w:rPr>
          <w:sz w:val="28"/>
          <w:szCs w:val="28"/>
          <w:lang w:val="kk-KZ"/>
        </w:rPr>
        <w:t xml:space="preserve"> </w:t>
      </w:r>
    </w:p>
    <w:p w:rsidR="00EF4741" w:rsidRPr="00A201A2" w:rsidRDefault="00EF4741">
      <w:pPr>
        <w:rPr>
          <w:sz w:val="28"/>
          <w:szCs w:val="28"/>
          <w:lang w:val="kk-KZ"/>
        </w:rPr>
      </w:pPr>
    </w:p>
    <w:p w:rsidR="00A201A2" w:rsidRPr="00A201A2" w:rsidRDefault="00A201A2">
      <w:pPr>
        <w:rPr>
          <w:sz w:val="28"/>
          <w:szCs w:val="28"/>
          <w:lang w:val="kk-KZ"/>
        </w:rPr>
      </w:pPr>
    </w:p>
    <w:p w:rsidR="00A201A2" w:rsidRPr="00A201A2" w:rsidRDefault="00A201A2" w:rsidP="00A201A2">
      <w:pPr>
        <w:jc w:val="center"/>
        <w:rPr>
          <w:sz w:val="28"/>
          <w:szCs w:val="28"/>
          <w:lang w:val="kk-KZ"/>
        </w:rPr>
      </w:pPr>
      <w:r w:rsidRPr="00E101F9">
        <w:rPr>
          <w:sz w:val="28"/>
          <w:szCs w:val="28"/>
          <w:lang w:val="kk-KZ"/>
        </w:rPr>
        <w:t>Емтихан сұрақтарын</w:t>
      </w:r>
      <w:r w:rsidRPr="00B815AD">
        <w:rPr>
          <w:sz w:val="28"/>
          <w:szCs w:val="28"/>
          <w:lang w:val="kk-KZ"/>
        </w:rPr>
        <w:t xml:space="preserve">а сәйкес </w:t>
      </w:r>
      <w:r w:rsidRPr="00E101F9">
        <w:rPr>
          <w:sz w:val="28"/>
          <w:szCs w:val="28"/>
          <w:lang w:val="kk-KZ"/>
        </w:rPr>
        <w:t>негізгі тақырыптар</w:t>
      </w:r>
      <w:r w:rsidRPr="00B815AD">
        <w:rPr>
          <w:sz w:val="28"/>
          <w:szCs w:val="28"/>
          <w:lang w:val="kk-KZ"/>
        </w:rPr>
        <w:t xml:space="preserve">дың </w:t>
      </w:r>
      <w:r w:rsidRPr="00E101F9">
        <w:rPr>
          <w:sz w:val="28"/>
          <w:szCs w:val="28"/>
          <w:lang w:val="kk-KZ"/>
        </w:rPr>
        <w:t>тізімі</w:t>
      </w:r>
    </w:p>
    <w:p w:rsidR="00A201A2" w:rsidRPr="00A201A2" w:rsidRDefault="00A201A2" w:rsidP="00A201A2">
      <w:pPr>
        <w:jc w:val="center"/>
        <w:rPr>
          <w:sz w:val="28"/>
          <w:szCs w:val="28"/>
          <w:lang w:val="kk-KZ"/>
        </w:rPr>
      </w:pPr>
    </w:p>
    <w:p w:rsidR="00A201A2" w:rsidRPr="00A201A2" w:rsidRDefault="00A201A2" w:rsidP="00A201A2">
      <w:pPr>
        <w:jc w:val="both"/>
        <w:rPr>
          <w:sz w:val="28"/>
          <w:szCs w:val="28"/>
          <w:lang w:val="kk-KZ"/>
        </w:rPr>
      </w:pPr>
      <w:r w:rsidRPr="00A201A2">
        <w:rPr>
          <w:sz w:val="28"/>
          <w:szCs w:val="28"/>
          <w:lang w:val="kk-KZ"/>
        </w:rPr>
        <w:t xml:space="preserve">Тартылыс теориясының негіздері. </w:t>
      </w:r>
    </w:p>
    <w:p w:rsidR="00A201A2" w:rsidRPr="00A201A2" w:rsidRDefault="00A201A2" w:rsidP="00A201A2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/>
        </w:rPr>
      </w:pPr>
      <w:r w:rsidRPr="00A201A2">
        <w:rPr>
          <w:sz w:val="28"/>
          <w:szCs w:val="28"/>
          <w:lang w:val="kk-KZ"/>
        </w:rPr>
        <w:t xml:space="preserve">Жалпы әлем тартылыс заңы.  Материалдық нүктелерінің өзара тартылысы. Күштік функция. </w:t>
      </w:r>
      <w:r w:rsidRPr="00A201A2">
        <w:rPr>
          <w:sz w:val="28"/>
          <w:szCs w:val="28"/>
        </w:rPr>
        <w:t xml:space="preserve">Потенциал. </w:t>
      </w:r>
      <w:proofErr w:type="spellStart"/>
      <w:r w:rsidRPr="00A201A2">
        <w:rPr>
          <w:sz w:val="28"/>
          <w:szCs w:val="28"/>
        </w:rPr>
        <w:t>Созылған</w:t>
      </w:r>
      <w:proofErr w:type="spellEnd"/>
      <w:r w:rsidRPr="00A201A2">
        <w:rPr>
          <w:sz w:val="28"/>
          <w:szCs w:val="28"/>
        </w:rPr>
        <w:t xml:space="preserve"> </w:t>
      </w:r>
      <w:proofErr w:type="spellStart"/>
      <w:r w:rsidRPr="00A201A2">
        <w:rPr>
          <w:sz w:val="28"/>
          <w:szCs w:val="28"/>
        </w:rPr>
        <w:t>денелердің</w:t>
      </w:r>
      <w:proofErr w:type="spellEnd"/>
      <w:r w:rsidRPr="00A201A2">
        <w:rPr>
          <w:sz w:val="28"/>
          <w:szCs w:val="28"/>
        </w:rPr>
        <w:t xml:space="preserve"> </w:t>
      </w:r>
      <w:proofErr w:type="spellStart"/>
      <w:r w:rsidRPr="00A201A2">
        <w:rPr>
          <w:sz w:val="28"/>
          <w:szCs w:val="28"/>
        </w:rPr>
        <w:t>тартылысы</w:t>
      </w:r>
      <w:proofErr w:type="spellEnd"/>
      <w:r w:rsidRPr="00A201A2">
        <w:rPr>
          <w:sz w:val="28"/>
          <w:szCs w:val="28"/>
        </w:rPr>
        <w:t xml:space="preserve"> ЭМТ</w:t>
      </w:r>
      <w:r w:rsidRPr="00A201A2">
        <w:rPr>
          <w:sz w:val="28"/>
          <w:szCs w:val="28"/>
          <w:lang w:val="kk-KZ"/>
        </w:rPr>
        <w:t xml:space="preserve"> шкаласы</w:t>
      </w:r>
      <w:r w:rsidRPr="00A201A2">
        <w:rPr>
          <w:sz w:val="28"/>
          <w:szCs w:val="28"/>
        </w:rPr>
        <w:t xml:space="preserve">. </w:t>
      </w:r>
      <w:proofErr w:type="spellStart"/>
      <w:r w:rsidRPr="00A201A2">
        <w:rPr>
          <w:sz w:val="28"/>
          <w:szCs w:val="28"/>
        </w:rPr>
        <w:t>Радиотолқындар</w:t>
      </w:r>
      <w:proofErr w:type="spellEnd"/>
      <w:r w:rsidRPr="00A201A2">
        <w:rPr>
          <w:sz w:val="28"/>
          <w:szCs w:val="28"/>
        </w:rPr>
        <w:t xml:space="preserve">. </w:t>
      </w:r>
      <w:proofErr w:type="spellStart"/>
      <w:r w:rsidRPr="00A201A2">
        <w:rPr>
          <w:sz w:val="28"/>
          <w:szCs w:val="28"/>
        </w:rPr>
        <w:t>Сигналдар</w:t>
      </w:r>
      <w:proofErr w:type="spellEnd"/>
      <w:r w:rsidRPr="00A201A2">
        <w:rPr>
          <w:sz w:val="28"/>
          <w:szCs w:val="28"/>
        </w:rPr>
        <w:t xml:space="preserve"> </w:t>
      </w:r>
      <w:r w:rsidRPr="00A201A2">
        <w:rPr>
          <w:sz w:val="28"/>
          <w:szCs w:val="28"/>
          <w:lang w:val="kk-KZ"/>
        </w:rPr>
        <w:t>к</w:t>
      </w:r>
      <w:proofErr w:type="spellStart"/>
      <w:r w:rsidRPr="00A201A2">
        <w:rPr>
          <w:sz w:val="28"/>
          <w:szCs w:val="28"/>
        </w:rPr>
        <w:t>лассификация</w:t>
      </w:r>
      <w:proofErr w:type="spellEnd"/>
      <w:r w:rsidRPr="00A201A2">
        <w:rPr>
          <w:sz w:val="28"/>
          <w:szCs w:val="28"/>
          <w:lang w:val="kk-KZ"/>
        </w:rPr>
        <w:t>сы.</w:t>
      </w:r>
    </w:p>
    <w:p w:rsidR="00A201A2" w:rsidRPr="00A201A2" w:rsidRDefault="00A201A2" w:rsidP="00A201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201A2">
        <w:rPr>
          <w:rFonts w:ascii="Times New Roman" w:hAnsi="Times New Roman"/>
          <w:sz w:val="28"/>
          <w:szCs w:val="28"/>
          <w:lang w:val="kk-KZ"/>
        </w:rPr>
        <w:t>Аспан денелерінің  эфемеридтерін анықтау.  Кеплер теңдеуін зерттеу мен шешуі. Декарт және полярлық орбиталық координаттарын анықтау</w:t>
      </w:r>
    </w:p>
    <w:p w:rsidR="00A201A2" w:rsidRPr="00A201A2" w:rsidRDefault="00A201A2" w:rsidP="00A201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201A2">
        <w:rPr>
          <w:rFonts w:ascii="Times New Roman" w:hAnsi="Times New Roman"/>
          <w:sz w:val="28"/>
          <w:szCs w:val="28"/>
          <w:lang w:val="kk-KZ"/>
        </w:rPr>
        <w:t xml:space="preserve">Абсолюттік қозғалыстың теңдеуі. </w:t>
      </w:r>
    </w:p>
    <w:p w:rsidR="00A201A2" w:rsidRPr="00A201A2" w:rsidRDefault="00A201A2" w:rsidP="00A201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201A2">
        <w:rPr>
          <w:rFonts w:ascii="Times New Roman" w:hAnsi="Times New Roman"/>
          <w:sz w:val="28"/>
          <w:szCs w:val="28"/>
          <w:lang w:val="kk-KZ"/>
        </w:rPr>
        <w:t>Күштік функция. Бастапқы интегралдар.</w:t>
      </w:r>
    </w:p>
    <w:p w:rsidR="00A201A2" w:rsidRPr="00A201A2" w:rsidRDefault="00A201A2" w:rsidP="00A201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201A2">
        <w:rPr>
          <w:rFonts w:ascii="Times New Roman" w:hAnsi="Times New Roman"/>
          <w:sz w:val="28"/>
          <w:szCs w:val="28"/>
          <w:lang w:val="kk-KZ"/>
        </w:rPr>
        <w:t xml:space="preserve"> Салыстырмалы қозғалыстың теңдеуі. Якоби координаттары</w:t>
      </w:r>
    </w:p>
    <w:p w:rsidR="00A201A2" w:rsidRPr="00A201A2" w:rsidRDefault="00A201A2" w:rsidP="00A201A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A201A2" w:rsidRPr="00A2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673F"/>
    <w:multiLevelType w:val="multilevel"/>
    <w:tmpl w:val="683A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17E6C"/>
    <w:multiLevelType w:val="hybridMultilevel"/>
    <w:tmpl w:val="882A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A2"/>
    <w:rsid w:val="008378DD"/>
    <w:rsid w:val="00A201A2"/>
    <w:rsid w:val="00AC21CF"/>
    <w:rsid w:val="00B7253A"/>
    <w:rsid w:val="00E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B406"/>
  <w15:chartTrackingRefBased/>
  <w15:docId w15:val="{CE2EA87C-438A-4A42-B7DF-21DD9C69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qFormat/>
    <w:rsid w:val="00A20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rp-item">
    <w:name w:val="serp-item"/>
    <w:basedOn w:val="a"/>
    <w:qFormat/>
    <w:rsid w:val="00A201A2"/>
    <w:pPr>
      <w:suppressAutoHyphens/>
      <w:spacing w:beforeAutospacing="1" w:afterAutospacing="1"/>
    </w:pPr>
    <w:rPr>
      <w:lang w:eastAsia="ru-RU"/>
    </w:rPr>
  </w:style>
  <w:style w:type="character" w:styleId="a4">
    <w:name w:val="Hyperlink"/>
    <w:basedOn w:val="a0"/>
    <w:unhideWhenUsed/>
    <w:rsid w:val="00A201A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201A2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0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/mooc2/26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.msu.ru/neb/rw/Luk_mono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ktorium.tv/mooc2/2629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2022-10-14T12:31:00Z</dcterms:created>
  <dcterms:modified xsi:type="dcterms:W3CDTF">2022-10-14T13:08:00Z</dcterms:modified>
</cp:coreProperties>
</file>